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A4" w:rsidRPr="006C67A4" w:rsidRDefault="006C67A4" w:rsidP="00B5607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БЮДЖЕТНОЕ  </w:t>
      </w:r>
      <w:r w:rsidR="00B56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C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РОФЕССИОНАЛЬНОЕ</w:t>
      </w:r>
    </w:p>
    <w:p w:rsidR="006C67A4" w:rsidRPr="006C67A4" w:rsidRDefault="006C67A4" w:rsidP="00B5607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6C67A4" w:rsidRPr="006C67A4" w:rsidRDefault="006C67A4" w:rsidP="00B5607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МОСКОВСКОЙ ОБЛАСТИ</w:t>
      </w:r>
    </w:p>
    <w:p w:rsidR="006C67A4" w:rsidRPr="006C67A4" w:rsidRDefault="006C67A4" w:rsidP="00B5607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«БАЛАШИХИНСКИЙ ТЕХНИКУМ»</w:t>
      </w:r>
    </w:p>
    <w:p w:rsidR="0080540E" w:rsidRDefault="0080540E" w:rsidP="00B5607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B5607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Pr="0080540E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A4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80540E" w:rsidRPr="006C67A4" w:rsidRDefault="006C67A4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7A4">
        <w:rPr>
          <w:rFonts w:ascii="Times New Roman" w:hAnsi="Times New Roman" w:cs="Times New Roman"/>
          <w:b/>
          <w:sz w:val="28"/>
          <w:szCs w:val="28"/>
        </w:rPr>
        <w:t>Работа педагога – психолога с обучающимися</w:t>
      </w:r>
      <w:r w:rsidR="00B5607C">
        <w:rPr>
          <w:rFonts w:ascii="Times New Roman" w:hAnsi="Times New Roman" w:cs="Times New Roman"/>
          <w:b/>
          <w:sz w:val="28"/>
          <w:szCs w:val="28"/>
        </w:rPr>
        <w:t xml:space="preserve"> - подростками</w:t>
      </w:r>
      <w:r w:rsidRPr="006C67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C67A4">
        <w:rPr>
          <w:rFonts w:ascii="Times New Roman" w:hAnsi="Times New Roman" w:cs="Times New Roman"/>
          <w:b/>
          <w:sz w:val="28"/>
          <w:szCs w:val="28"/>
        </w:rPr>
        <w:t>имеющие</w:t>
      </w:r>
      <w:proofErr w:type="gramEnd"/>
      <w:r w:rsidRPr="006C67A4">
        <w:rPr>
          <w:rFonts w:ascii="Times New Roman" w:hAnsi="Times New Roman" w:cs="Times New Roman"/>
          <w:b/>
          <w:sz w:val="28"/>
          <w:szCs w:val="28"/>
        </w:rPr>
        <w:t xml:space="preserve"> девиантное поведение</w:t>
      </w:r>
    </w:p>
    <w:p w:rsidR="0080540E" w:rsidRPr="006C67A4" w:rsidRDefault="0080540E" w:rsidP="00B5607C">
      <w:pPr>
        <w:shd w:val="clear" w:color="auto" w:fill="FFFFFF"/>
        <w:tabs>
          <w:tab w:val="left" w:pos="3540"/>
        </w:tabs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40E" w:rsidRPr="0080540E" w:rsidRDefault="0080540E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187912" w:rsidP="00187912">
      <w:pPr>
        <w:shd w:val="clear" w:color="auto" w:fill="FFFFFF"/>
        <w:spacing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педаго</w:t>
      </w:r>
      <w:r w:rsidR="003E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</w:p>
    <w:p w:rsidR="00187912" w:rsidRDefault="00187912" w:rsidP="00187912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E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Жильцова Н.Р.</w:t>
      </w: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A4" w:rsidRPr="0080540E" w:rsidRDefault="006C67A4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Default="006C67A4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Балашиха, 2020</w:t>
      </w:r>
    </w:p>
    <w:p w:rsidR="00B734C1" w:rsidRPr="006C67A4" w:rsidRDefault="00B734C1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40E" w:rsidRPr="0080540E" w:rsidRDefault="0080540E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80540E" w:rsidRPr="0080540E" w:rsidRDefault="0080540E" w:rsidP="00B5607C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B5607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………………………………………………..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80540E" w:rsidRPr="0080540E" w:rsidRDefault="0080540E" w:rsidP="00B5607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и реализации программы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80540E" w:rsidRPr="0080540E" w:rsidRDefault="0080540E" w:rsidP="00B5607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работы с </w:t>
      </w:r>
      <w:proofErr w:type="gramStart"/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…………………..…..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80540E" w:rsidRPr="0080540E" w:rsidRDefault="0080540E" w:rsidP="00B5607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ДЕЯТЕЛЬНОСТИ ПСИХОЛОГА:</w:t>
      </w:r>
    </w:p>
    <w:p w:rsidR="0080540E" w:rsidRPr="0080540E" w:rsidRDefault="00B5607C" w:rsidP="00B5607C">
      <w:pPr>
        <w:shd w:val="clear" w:color="auto" w:fill="FFFFFF"/>
        <w:tabs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- 1.</w:t>
      </w:r>
      <w:r w:rsidR="0080540E"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процедуры в программе. 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……………………………..</w:t>
      </w:r>
      <w:r w:rsidR="0080540E"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80540E" w:rsidRPr="0080540E" w:rsidRDefault="0080540E" w:rsidP="00B5607C">
      <w:pPr>
        <w:shd w:val="clear" w:color="auto" w:fill="FFFFFF"/>
        <w:tabs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- 2. Коррекционно-развивающая работа с </w:t>
      </w:r>
      <w:proofErr w:type="gramStart"/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.………………..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80540E" w:rsidRPr="0080540E" w:rsidRDefault="0080540E" w:rsidP="00B5607C">
      <w:pPr>
        <w:shd w:val="clear" w:color="auto" w:fill="FFFFFF"/>
        <w:tabs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- 3.Формирование положительной нравственной направленности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</w:p>
    <w:p w:rsidR="0080540E" w:rsidRPr="0080540E" w:rsidRDefault="0080540E" w:rsidP="00B5607C">
      <w:pPr>
        <w:shd w:val="clear" w:color="auto" w:fill="FFFFFF"/>
        <w:tabs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- 4.Содержание индивидуальной работы с </w:t>
      </w:r>
      <w:proofErr w:type="gramStart"/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="00A2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0540E" w:rsidRPr="0080540E" w:rsidRDefault="0080540E" w:rsidP="00B5607C">
      <w:pPr>
        <w:shd w:val="clear" w:color="auto" w:fill="FFFFFF"/>
        <w:tabs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- 5.Работа с педагогами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……………………………………………………...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 w:rsidR="00A2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0540E" w:rsidRPr="0080540E" w:rsidRDefault="0080540E" w:rsidP="00B5607C">
      <w:pPr>
        <w:shd w:val="clear" w:color="auto" w:fill="FFFFFF"/>
        <w:tabs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литературы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80540E" w:rsidRPr="0080540E" w:rsidRDefault="0080540E" w:rsidP="00B5607C">
      <w:pPr>
        <w:shd w:val="clear" w:color="auto" w:fill="FFFFFF"/>
        <w:tabs>
          <w:tab w:val="num" w:pos="-142"/>
        </w:tabs>
        <w:spacing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1EB" w:rsidRPr="0080540E" w:rsidRDefault="005231EB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 вопросом проблематики социально-психологической адаптации 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подростков 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профилактика и коррекция их девиантного и делинквентного поведения.</w:t>
      </w:r>
    </w:p>
    <w:p w:rsidR="006C67A4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девиантным поведением понимают устойчивое поведение личности, отклоняющееся от наиболее важных социальных норм, причиняющее реальный ущерб обществу или самой личности и сопровождающееся ее социальной дезадаптацией. К основным видам девиантного поведения относятся агрессивное, делинквентное, зависимое и суицидальное поведение.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проявления девиантного поведения зависит от индивидуальных особенностей, внешнего физического и социальных условий, а главное от возраста человека. Достаточно часто детей данной группы определяют как трудновоспитуемых, или трудных детей. Само слово трудновоспитуемость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 на затруднения в воспитании, формировании личности ребенка, на его неспособность или нежелание усваивать педагогические воздействия и активно на них реагировать. Трудновоспитуемый ребенок –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тот, кто оказывает активное сопротивление воспитанию, выражает неуважение, недоверие к людям, проявляет негативизм к педагогическому процессу, провоцирует и создает предпосылки для конфликтных ситуаций. Трудновоспитуемость может проявляться как результат возрастного кризиса развития ребенка, неумения найти индивидуальный подход к нему или как следствие дефекта психического и социального развития, а также педагогических ошибок, особенно при проявлении самостоятельности ребенка.</w:t>
      </w:r>
    </w:p>
    <w:p w:rsidR="006C67A4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исследования позволили выявить ряд специфических эмоционально-личностных особенностей </w:t>
      </w:r>
      <w:r w:rsid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C67A4" w:rsidRPr="006C67A4" w:rsidRDefault="006C67A4" w:rsidP="006C67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есформированность основных коммуникативных умений и навыков, </w:t>
      </w:r>
    </w:p>
    <w:p w:rsidR="006C67A4" w:rsidRDefault="006C67A4" w:rsidP="006C67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еумение соблюдать социальную дистанцию в общении </w:t>
      </w:r>
      <w:proofErr w:type="gramStart"/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эмоциональная неустойчивость.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7A4" w:rsidRDefault="006C67A4" w:rsidP="006C67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еумение распознавать эмоциональные состояния окружающих людей, острая потребность в 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значимого взрослого человека.</w:t>
      </w:r>
    </w:p>
    <w:p w:rsidR="006C67A4" w:rsidRDefault="006C67A4" w:rsidP="006C67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системы ценностно-нравственных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дставлений.</w:t>
      </w:r>
    </w:p>
    <w:p w:rsidR="006C67A4" w:rsidRDefault="006C67A4" w:rsidP="006C67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овышенная враждебность к окружающим взрослым, ярко выраженные реакции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протеста в сложившихся условиях.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40E" w:rsidRPr="006C67A4" w:rsidRDefault="006C67A4" w:rsidP="006C67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</w:t>
      </w:r>
      <w:r w:rsidR="0080540E" w:rsidRPr="006C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самоанализа, рефлексии, трудности в выражении собственных чувств.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особенностью данного возрастного периода является появление «чувства взрослости» у подростка, желание автономности и независимости, противопоставлению себя миру взрослых, что выражается в нарушении правил, требований и запретов, вербальной агрессии по отношению к взрослым. Бурный физический рост и гормональное развитие обуславливает эмоциональную неустойчивость большинства подростков. 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Ведущей деятельностью становится общение со сверстниками, авторитетами для подростков являются ровесники или старшие дети. Но в то же время для подростков очень значимо одобрение или порицание старших, в этом возрасте формируется устойчивый образ «Я», самооценка, которая во многом зависит от окружающих, как взрослых, так и сверстников.</w:t>
      </w:r>
    </w:p>
    <w:p w:rsidR="005231EB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Проведенное психологическое обследование </w:t>
      </w:r>
      <w:r w:rsidR="00B5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- подростков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девиантным поведением позволили определить следующие особенности их эмоционально-личностной сферы: </w:t>
      </w:r>
    </w:p>
    <w:p w:rsidR="005231EB" w:rsidRP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аниженная самооценка;</w:t>
      </w:r>
    </w:p>
    <w:p w:rsid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навыков конструктивного взаимодейст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есформированн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нравственных представлений;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тревожности;</w:t>
      </w:r>
    </w:p>
    <w:p w:rsid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демонстративных и возбудимых акцентуаций 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внутреннего напряжения;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неустойчивость;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чувства защищённости,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безопасности»;</w:t>
      </w:r>
    </w:p>
    <w:p w:rsidR="0080540E" w:rsidRPr="005231EB" w:rsidRDefault="005231EB" w:rsidP="005231EB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80540E" w:rsidRP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оминирование отрицательных эмоций: грусти, подавленности, обиды, гнева.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особенности отражаются в поведении </w:t>
      </w:r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- подростков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являясь своеобразным механизмом психологической защиты в сложившейся жизненной ситуации. Они негативно влияют на</w:t>
      </w:r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личности</w:t>
      </w:r>
      <w:proofErr w:type="gramStart"/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препятствует его дальнейшей благоприятной социальной адаптации.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необходимо создание и реализация в условиях образовательного учреждения  программы работы с трудным подростком по профилактике и коррекции девиантного и делинквентного поведения, а также пропаганды здорового образа жизни, что в дальнейшем, поможет ему успешно интегрироваться в социум.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содействие социально-психологической адаптации </w:t>
      </w:r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</w:t>
      </w:r>
      <w:proofErr w:type="gramStart"/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40E" w:rsidRPr="0080540E" w:rsidRDefault="0080540E" w:rsidP="006C67A4">
      <w:pPr>
        <w:numPr>
          <w:ilvl w:val="0"/>
          <w:numId w:val="2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агрессивного поведения;</w:t>
      </w:r>
    </w:p>
    <w:p w:rsidR="0080540E" w:rsidRPr="0080540E" w:rsidRDefault="0080540E" w:rsidP="006C67A4">
      <w:pPr>
        <w:numPr>
          <w:ilvl w:val="0"/>
          <w:numId w:val="2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нравственной направленности личности;</w:t>
      </w:r>
    </w:p>
    <w:p w:rsidR="0080540E" w:rsidRPr="0080540E" w:rsidRDefault="0080540E" w:rsidP="006C67A4">
      <w:pPr>
        <w:numPr>
          <w:ilvl w:val="0"/>
          <w:numId w:val="2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и социальных навыков, навыков уверенного поведения;</w:t>
      </w:r>
    </w:p>
    <w:p w:rsidR="0080540E" w:rsidRPr="0080540E" w:rsidRDefault="0080540E" w:rsidP="006C67A4">
      <w:pPr>
        <w:numPr>
          <w:ilvl w:val="0"/>
          <w:numId w:val="2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самопознания, самораскрытия, устойчивой «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уверенности в себе;</w:t>
      </w:r>
    </w:p>
    <w:p w:rsidR="0080540E" w:rsidRPr="0080540E" w:rsidRDefault="0080540E" w:rsidP="006C67A4">
      <w:pPr>
        <w:numPr>
          <w:ilvl w:val="0"/>
          <w:numId w:val="2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способам  саморегуляции, релаксации;</w:t>
      </w:r>
    </w:p>
    <w:p w:rsidR="0080540E" w:rsidRPr="0080540E" w:rsidRDefault="0080540E" w:rsidP="006C67A4">
      <w:pPr>
        <w:numPr>
          <w:ilvl w:val="0"/>
          <w:numId w:val="2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способам выплёскивания гнева и негативных эмоций в социально-приемлемых формах.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перечисленных задач предполагает овладение </w:t>
      </w:r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</w:t>
      </w:r>
      <w:proofErr w:type="gramStart"/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 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знаниями:</w:t>
      </w:r>
    </w:p>
    <w:p w:rsidR="0080540E" w:rsidRPr="0080540E" w:rsidRDefault="0080540E" w:rsidP="006C67A4">
      <w:pPr>
        <w:numPr>
          <w:ilvl w:val="0"/>
          <w:numId w:val="3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методах и приёмах самоанализа, самопознания, самосовершенствования;</w:t>
      </w:r>
    </w:p>
    <w:p w:rsidR="0080540E" w:rsidRPr="0080540E" w:rsidRDefault="0080540E" w:rsidP="006C67A4">
      <w:pPr>
        <w:numPr>
          <w:ilvl w:val="0"/>
          <w:numId w:val="3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приёмах саморегуляции, релаксации;</w:t>
      </w:r>
    </w:p>
    <w:p w:rsidR="0080540E" w:rsidRPr="0080540E" w:rsidRDefault="0080540E" w:rsidP="006C67A4">
      <w:pPr>
        <w:numPr>
          <w:ilvl w:val="0"/>
          <w:numId w:val="3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индивидуально-личностных особенностях;</w:t>
      </w:r>
    </w:p>
    <w:p w:rsidR="0080540E" w:rsidRPr="0080540E" w:rsidRDefault="0080540E" w:rsidP="006C67A4">
      <w:pPr>
        <w:numPr>
          <w:ilvl w:val="0"/>
          <w:numId w:val="3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поведения в конфликтных и стрессовых ситуациях;</w:t>
      </w:r>
    </w:p>
    <w:p w:rsidR="0080540E" w:rsidRPr="0080540E" w:rsidRDefault="0080540E" w:rsidP="006C67A4">
      <w:pPr>
        <w:numPr>
          <w:ilvl w:val="0"/>
          <w:numId w:val="3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навыках эффективного взаимодействия с окружающими.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 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умениями: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80540E" w:rsidRPr="0080540E" w:rsidRDefault="0080540E" w:rsidP="006C67A4">
      <w:pPr>
        <w:numPr>
          <w:ilvl w:val="0"/>
          <w:numId w:val="4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навыки саморегуляции, самоконтроля, релаксации; овладеть способами выплёскивания гнева и негативных эмоций в социально приемлемых формах;</w:t>
      </w:r>
    </w:p>
    <w:p w:rsidR="0080540E" w:rsidRPr="0080540E" w:rsidRDefault="0080540E" w:rsidP="006C67A4">
      <w:pPr>
        <w:numPr>
          <w:ilvl w:val="0"/>
          <w:numId w:val="4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осознавать,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понимать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чувства, эмоции, настроения свои и окружающих людей, проявлять сочувствие, сострадание, эмпатию;</w:t>
      </w:r>
    </w:p>
    <w:p w:rsidR="0080540E" w:rsidRPr="0080540E" w:rsidRDefault="0080540E" w:rsidP="006C67A4">
      <w:pPr>
        <w:numPr>
          <w:ilvl w:val="0"/>
          <w:numId w:val="4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уверенного поведения, бесконфликтного общения;</w:t>
      </w:r>
    </w:p>
    <w:p w:rsidR="0080540E" w:rsidRPr="0080540E" w:rsidRDefault="0080540E" w:rsidP="006C67A4">
      <w:pPr>
        <w:numPr>
          <w:ilvl w:val="0"/>
          <w:numId w:val="4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принимать решения в ситуациях нравственного выбора;</w:t>
      </w:r>
    </w:p>
    <w:p w:rsidR="0080540E" w:rsidRPr="0080540E" w:rsidRDefault="0080540E" w:rsidP="006C67A4">
      <w:pPr>
        <w:numPr>
          <w:ilvl w:val="0"/>
          <w:numId w:val="4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реагировать в трудных жизненных ситуациях;</w:t>
      </w:r>
    </w:p>
    <w:p w:rsidR="0080540E" w:rsidRPr="0080540E" w:rsidRDefault="0080540E" w:rsidP="006C67A4">
      <w:pPr>
        <w:numPr>
          <w:ilvl w:val="0"/>
          <w:numId w:val="4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навыки социально-психологической адаптации в современном социуме.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186" w:rsidRDefault="00A26186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186" w:rsidRPr="0080540E" w:rsidRDefault="00A26186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принципы построения и реализации программы.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программы стали принципы структурного, когнитивного, личностно-ориентированного подходов.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принципам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построения содержания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относятся:</w:t>
      </w:r>
    </w:p>
    <w:p w:rsidR="0080540E" w:rsidRPr="0080540E" w:rsidRDefault="0080540E" w:rsidP="006C67A4">
      <w:pPr>
        <w:numPr>
          <w:ilvl w:val="0"/>
          <w:numId w:val="5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диагностических и коррекционных мероприятий;</w:t>
      </w:r>
    </w:p>
    <w:p w:rsidR="0080540E" w:rsidRPr="0080540E" w:rsidRDefault="0080540E" w:rsidP="006C67A4">
      <w:pPr>
        <w:numPr>
          <w:ilvl w:val="0"/>
          <w:numId w:val="5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психологических и возрастных особенностей ребенка, его социальной ситуации развития;</w:t>
      </w:r>
    </w:p>
    <w:p w:rsidR="0080540E" w:rsidRPr="0080540E" w:rsidRDefault="0080540E" w:rsidP="006C67A4">
      <w:pPr>
        <w:numPr>
          <w:ilvl w:val="0"/>
          <w:numId w:val="5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этапов реализации работы;</w:t>
      </w:r>
    </w:p>
    <w:p w:rsidR="0080540E" w:rsidRPr="0080540E" w:rsidRDefault="0080540E" w:rsidP="006C67A4">
      <w:pPr>
        <w:numPr>
          <w:ilvl w:val="0"/>
          <w:numId w:val="5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и системность коррекционно-развивающей и профилактической работы.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содержания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основывается на следующих положениях:</w:t>
      </w:r>
    </w:p>
    <w:p w:rsidR="0080540E" w:rsidRPr="0080540E" w:rsidRDefault="0080540E" w:rsidP="006C67A4">
      <w:pPr>
        <w:numPr>
          <w:ilvl w:val="0"/>
          <w:numId w:val="6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гуманизма </w:t>
      </w: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норм уважения и доброжелательного отношения к ребенку, исключение принуждения и насилия над его личностью;</w:t>
      </w: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540E" w:rsidRPr="0080540E" w:rsidRDefault="0080540E" w:rsidP="006C67A4">
      <w:pPr>
        <w:numPr>
          <w:ilvl w:val="0"/>
          <w:numId w:val="6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конфиденциальности –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полученная психологом в процессе проведения работы, не подлежит сознательному или случайному разглашению;</w:t>
      </w:r>
    </w:p>
    <w:p w:rsidR="0080540E" w:rsidRPr="0080540E" w:rsidRDefault="0080540E" w:rsidP="006C67A4">
      <w:pPr>
        <w:numPr>
          <w:ilvl w:val="0"/>
          <w:numId w:val="6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компетентности –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чётко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и учитывает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собственной компетентности</w:t>
      </w: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80540E" w:rsidRPr="0080540E" w:rsidRDefault="0080540E" w:rsidP="006C67A4">
      <w:pPr>
        <w:numPr>
          <w:ilvl w:val="0"/>
          <w:numId w:val="6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ответственности –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заботится, прежде всего, о благополучии ребенка и не использует результаты работы ему во вред.</w:t>
      </w: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работы с</w:t>
      </w:r>
      <w:r w:rsidR="0052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2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 Индивидуальная коррекционная работа с </w:t>
      </w:r>
      <w:proofErr w:type="gramStart"/>
      <w:r w:rsidR="00523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обучающимися</w:t>
      </w:r>
      <w:proofErr w:type="gramEnd"/>
      <w:r w:rsidR="00523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личные беседы, игры и упражнения, обучающая психодиагностика. Потребность в оди</w:t>
      </w:r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ночестве </w:t>
      </w:r>
      <w:proofErr w:type="gramStart"/>
      <w:r w:rsidR="0052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присуща всем 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необходима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личности, самосознания в этом возрасте.</w:t>
      </w:r>
    </w:p>
    <w:p w:rsidR="005231EB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Консультативная работа с родителями и педагогами </w:t>
      </w:r>
      <w:r w:rsidR="00523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ОУ</w:t>
      </w:r>
    </w:p>
    <w:p w:rsidR="0080540E" w:rsidRPr="0080540E" w:rsidRDefault="0080540E" w:rsidP="005231E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оптимизации взаимодействий в системе «учитель-ученик», «родитель-ребенок».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работы.</w:t>
      </w:r>
    </w:p>
    <w:p w:rsidR="0080540E" w:rsidRPr="0080540E" w:rsidRDefault="0080540E" w:rsidP="006C67A4">
      <w:pPr>
        <w:numPr>
          <w:ilvl w:val="0"/>
          <w:numId w:val="7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Диагностические мероприятия с </w:t>
      </w:r>
      <w:proofErr w:type="gramStart"/>
      <w:r w:rsidR="0018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540E" w:rsidRPr="0080540E" w:rsidRDefault="0080540E" w:rsidP="006C67A4">
      <w:pPr>
        <w:numPr>
          <w:ilvl w:val="0"/>
          <w:numId w:val="7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Коррекционно-развивающие занятия с </w:t>
      </w:r>
      <w:proofErr w:type="gramStart"/>
      <w:r w:rsidR="0018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540E" w:rsidRPr="0080540E" w:rsidRDefault="0080540E" w:rsidP="006C67A4">
      <w:pPr>
        <w:numPr>
          <w:ilvl w:val="0"/>
          <w:numId w:val="7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работа;</w:t>
      </w:r>
    </w:p>
    <w:p w:rsidR="0080540E" w:rsidRPr="0080540E" w:rsidRDefault="0080540E" w:rsidP="006C67A4">
      <w:pPr>
        <w:numPr>
          <w:ilvl w:val="0"/>
          <w:numId w:val="7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Взаимосвязанная деятельность с администрацией, учителями и родителями.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ОСНОВНОЕ СОДЕРЖАНИЕ ДЕЯТЕЛЬНОСТИ </w:t>
      </w:r>
      <w:r w:rsidR="00187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ПЕДАГОГА-</w:t>
      </w: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ПСИХОЛОГА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Диагностические процедуры в программе: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реализации программы сопровождения детей «группы риска»  является проведение психодиагностических исследований с целью получения информации о динамике психического развития воспитанников и планирования дальнейшей сопровождающей работы, выработки рекомендаций по оптимизации воспитательного процесса, оценки эффективности развивающей работы.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диагностики личности подростка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1"/>
        <w:gridCol w:w="5179"/>
      </w:tblGrid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Название, автор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человека (К.Маховер)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личности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Филлипса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свойств личности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 Леонгарда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Акцентуации характера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ТестАйзенка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амооценка психических состояний»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Тревожность, фрустрация, агрессивность, ригидность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тревожности Кондаша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межличностной, самооценочной, школьной тревожности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 С.Шварца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Ценностные ориентации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самооценки уровня тревожности Ч.Д. Спилбергера, Ю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,Л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Ханина.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 свойств  личности  и  психических  состояний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«Пословицы» С.М.Петровой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 нравственных представлений, особенности ценностных отношений к жизни, к людям, к самим себе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 Басса-Дарки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Агрессивность, враждебность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Айзенка «Тип темперамента»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темперамента человека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Проективные методики «Прогулка по лесу». Дверь в душу», «Коллективный рисунок»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эмоциональных, мотивационных и межличностных характеристик личности подростка.</w:t>
            </w:r>
          </w:p>
        </w:tc>
      </w:tr>
      <w:tr w:rsidR="0080540E" w:rsidRPr="0080540E" w:rsidTr="0080540E"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 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экспресс-диагностики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характерологических  особенностей</w:t>
            </w:r>
          </w:p>
        </w:tc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 профессиональной  ориентации.</w:t>
            </w:r>
          </w:p>
        </w:tc>
      </w:tr>
    </w:tbl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Pr="0080540E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2. Коррекционно-развивающая работа с </w:t>
      </w:r>
      <w:proofErr w:type="gramStart"/>
      <w:r w:rsidR="00187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обучающимися</w:t>
      </w:r>
      <w:proofErr w:type="gramEnd"/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социально-психологической адаптации у подростка.</w:t>
      </w:r>
    </w:p>
    <w:tbl>
      <w:tblPr>
        <w:tblW w:w="9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5"/>
        <w:gridCol w:w="3464"/>
        <w:gridCol w:w="79"/>
        <w:gridCol w:w="4207"/>
      </w:tblGrid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2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и развитие самопознания, саморегуляции. Изучение взаимосвязей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телесного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психологического.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тренинг. Арт-терапия. «Тело. Душа. Разум. Эмоции». Какой твой порядок?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187912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540E"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стрессового состояния и агрессивного поведения.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Тренинги: «Как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не унывать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«Все познается в сравнении», «Пойми меня».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«Планета Земля. Мир без людей». Научно-документальный фильм. Анализ данных и обсуждение.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положительной нравственной направленности.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занятия: «Позитивный взгляд на будущее»,  «Вопросы взросления», «Школа доброты».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и социальных навыков, навыков уверенного поведения.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 «Мы уже не дети, но еще не взрослые». «Взросление – ответственность», «Влюбленность в подростковом возрасте». «Что плохо, а что хорошо».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самопознания, самораскрытия, устойчивой «Я - концепции», уверенности в себе.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занятия и тренинги: «Я – полноценная личность», «Одиночество: за и против», «Мечта и страх», «Когда я один».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и социальных навыков.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«Мы вместе», «Есть хорошие друзья!».</w:t>
            </w:r>
          </w:p>
        </w:tc>
      </w:tr>
      <w:tr w:rsidR="0080540E" w:rsidRPr="0080540E" w:rsidTr="00187912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способам саморегуляции и релаксации, снятия негативных эмоций.</w:t>
            </w:r>
          </w:p>
        </w:tc>
        <w:tc>
          <w:tcPr>
            <w:tcW w:w="42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 с элементами арт-терапии</w:t>
            </w:r>
            <w:r w:rsidR="00187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</w:t>
            </w: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сказкотерапии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 свое «Я»; «Инь - Янь: добро и зло во мне»; «Умей управлять собой».</w:t>
            </w:r>
          </w:p>
        </w:tc>
      </w:tr>
    </w:tbl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3.Формирование положительной нравственной направленности: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Нравственность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05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мораль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одна из важнейших сфер человеческих отношений, полных страстей, внутренней борьбы, взлетов и падений. Моральные проблемы проходят через сердце каждого ребенка, касаются самых сокровенных желаний, стремлений, чаяний. Мораль – это единственное знание, которое лежит в основе оценки всех действий и деяний людей и, разумеется, всех направлений их общественной деятельности.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собственного отношения к жизни;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основ личности;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гуманистического отношения к окружающему миру;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приоритетных жизненных ориентиров и нравственных ценностей подростка;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внутренней потребности к самосовершенствованию;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культурного кругозора;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этического мышления;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морального суждения и оценки;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самостоятельно принимать решение в ситуации нравственного выбора;</w:t>
      </w:r>
    </w:p>
    <w:p w:rsidR="0080540E" w:rsidRPr="0080540E" w:rsidRDefault="0080540E" w:rsidP="006C67A4">
      <w:pPr>
        <w:numPr>
          <w:ilvl w:val="0"/>
          <w:numId w:val="8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подростка сочувствовать другим, сверстникам, взрослым и живому миру.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личности ребенка происходят качественные изменения, связанные с ростом самосознания. Ребенок начинает ощущать, осознавать себя личностью. Он еще не личность в восприятии взрослых, но уже личность в собственном восприятии. Овладение комплексом нравственных требований и умений способствует его личному развитию</w:t>
      </w:r>
      <w:r w:rsidRPr="00805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план занятий-бесед с </w:t>
      </w:r>
      <w:proofErr w:type="gramStart"/>
      <w:r w:rsidR="00187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5"/>
        <w:gridCol w:w="5542"/>
        <w:gridCol w:w="2223"/>
      </w:tblGrid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человечности. Настоящая мудрость.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достоин уважения. Как стать лучше.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о совести. Помогаем другим.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Красота души. Учимся видеть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хорошее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Золотое правило жизни. Умение прощать.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Тропа милосердия. Сила любви.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счастливым.</w:t>
            </w:r>
            <w:r w:rsidR="00187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единстве.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540E" w:rsidRPr="0080540E" w:rsidTr="0080540E"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ответственным. Разговор о совести.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4.Содержание индивидуальной работы с </w:t>
      </w:r>
      <w:proofErr w:type="gramStart"/>
      <w:r w:rsidR="00187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обучающимися</w:t>
      </w:r>
      <w:proofErr w:type="gramEnd"/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0"/>
        <w:gridCol w:w="6270"/>
      </w:tblGrid>
      <w:tr w:rsidR="0080540E" w:rsidRPr="0080540E" w:rsidTr="0080540E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6C67A4">
            <w:pPr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</w:t>
            </w:r>
          </w:p>
        </w:tc>
      </w:tr>
      <w:tr w:rsidR="0080540E" w:rsidRPr="0080540E" w:rsidTr="0080540E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положительной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устойчивой «Я-концепции».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912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портрет в лучах солнца»;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Я-реальное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я-идеальное». Самоанализ.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«Автобиография». Самоанализ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темперамент». Диагностика.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характер». Тест Айзенка.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«Тип личности». Тест «Шесть рек»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чувства, мысли и желания»»;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«Хочу стать личностью. Мои цели, ценности и установки. Планирование жизни»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«Хочу, могу, надо». Самовоспитание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стать лучше. Приёмы самовоспитания»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способности, интересы, достижения и успехи» и др.</w:t>
            </w:r>
          </w:p>
        </w:tc>
      </w:tr>
      <w:tr w:rsidR="0080540E" w:rsidRPr="0080540E" w:rsidTr="0080540E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способам выплёскивание гнева и негативных эмоций в социально-приемлемых формах.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«Копилка обид»; «Грустные мысли»;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 гнева»; метание дротиков в мишень;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«Подушка-колотушка»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шар»</w:t>
            </w:r>
          </w:p>
        </w:tc>
      </w:tr>
      <w:tr w:rsidR="0080540E" w:rsidRPr="0080540E" w:rsidTr="0080540E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способам релаксации и саморегуляции.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«Розовый куст»; «Камень у ручья»;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Аутогенная тренировка; «Маяк»,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«Поплавок»; «Передача энергии»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«Ритмичное дыхание», «плавное дыхание».</w:t>
            </w:r>
          </w:p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Самовнушение. Позитивные установки и др.</w:t>
            </w:r>
          </w:p>
        </w:tc>
      </w:tr>
    </w:tbl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Pr="0080540E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5.Работа с педагогами: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взаимодействия в системе «учитель-ученик».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540E" w:rsidRPr="0080540E" w:rsidRDefault="0080540E" w:rsidP="006C67A4">
      <w:pPr>
        <w:numPr>
          <w:ilvl w:val="0"/>
          <w:numId w:val="9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педагогов об индивидуально-психологических особенностях подростка по результатам психологических исследований.</w:t>
      </w:r>
    </w:p>
    <w:p w:rsidR="0080540E" w:rsidRPr="0080540E" w:rsidRDefault="0080540E" w:rsidP="006C67A4">
      <w:pPr>
        <w:numPr>
          <w:ilvl w:val="0"/>
          <w:numId w:val="9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педагогов навыкам конструктивного, эффективного общения с подростками.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по конструктивному общению с </w:t>
      </w:r>
      <w:proofErr w:type="gramStart"/>
      <w:r w:rsidR="00187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Применение приемов ненасильственного общения: активное слушание, </w:t>
      </w:r>
      <w:proofErr w:type="gramStart"/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Я-сообщение</w:t>
      </w:r>
      <w:proofErr w:type="gramEnd"/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отказ от речевой агрессии.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Обращайтесь к </w:t>
      </w:r>
      <w:r w:rsidR="0018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обучающимуся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нарушения им правил поведения с помощью речевого сообщения – «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Я-высказывания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(«Я узнала», «Мне сообщили, что ты был наказан…»). Дайте понять, что такое поведение не прошло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незамеченным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опишите его.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 свои чувства по этому поводу («Я чувствую, что…», «Я огорчена, обеспокоена» и т.д.).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на возможные последствия такого поведения, как вы их видите («Это, на мой взгляд, может привести…»)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свои мысли по данному поводу («Я думаю…», «Я считаю…»; «Мне кажется…»; «По-моему…»; «На мой взгляд…»).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обвиняет. Работайте с ним!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Выставите требования «конституции»: «Я собираюсь предпринять меры» (указать, какие).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 желание, что следовало бы сделать («Я хочу, чтобы ты бросил нарушать дисциплину, но решение за тебя принимать не могу»). Таким образом, вы передаете ответственность за его поведение ему самому.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:rsidR="0080540E" w:rsidRPr="0080540E" w:rsidRDefault="0080540E" w:rsidP="006C67A4">
      <w:pPr>
        <w:numPr>
          <w:ilvl w:val="0"/>
          <w:numId w:val="10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Выработка единых правил и требований к </w:t>
      </w:r>
      <w:r w:rsidR="00187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обучающимуся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0540E" w:rsidRPr="0080540E" w:rsidRDefault="0080540E" w:rsidP="006C67A4">
      <w:pPr>
        <w:numPr>
          <w:ilvl w:val="0"/>
          <w:numId w:val="11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 с ребенком 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</w:t>
      </w:r>
    </w:p>
    <w:p w:rsidR="0080540E" w:rsidRPr="0080540E" w:rsidRDefault="0080540E" w:rsidP="006C67A4">
      <w:pPr>
        <w:numPr>
          <w:ilvl w:val="0"/>
          <w:numId w:val="11"/>
        </w:num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стоит ругать, обвинять, задавать вопросы «почему», игнорировать, делать так, чтобы </w:t>
      </w:r>
      <w:r w:rsidR="00187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 чувство вины, выяснять причину, уличать.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будет способствовать налаживанию конструктивных отношений с подростком.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Включение </w:t>
      </w:r>
      <w:proofErr w:type="gramStart"/>
      <w:r w:rsidR="00187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="00187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работу секций, кружков.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Применение необходимых психолого-педагогических мер в воспитании личности </w:t>
      </w:r>
      <w:r w:rsidR="00187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обучающегося-</w:t>
      </w:r>
      <w:r w:rsidRPr="0080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подростка: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3"/>
        <w:gridCol w:w="3319"/>
        <w:gridCol w:w="3448"/>
      </w:tblGrid>
      <w:tr w:rsidR="0080540E" w:rsidRPr="0080540E" w:rsidTr="0080540E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Симптомы нарушений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развития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развития</w:t>
            </w:r>
          </w:p>
        </w:tc>
      </w:tr>
      <w:tr w:rsidR="0080540E" w:rsidRPr="0080540E" w:rsidTr="0080540E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взаимодействия со сверстниками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приемам и навыкам эффективного межличностного общения со сверстниками, установления дружеских отношений, проявлению готовности к коллективным формам деятельности; обучать приемам самостоятельного разрешения конфликтов мирным путем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играх на организацию внутригруппового сотрудничества и распределения ответственности, на принятие подростком различных ролевых отношений: исполнительских, лидерских, контролирующих и т.д., на переживание общих чувств успеха и неудачи</w:t>
            </w:r>
          </w:p>
        </w:tc>
      </w:tr>
      <w:tr w:rsidR="0080540E" w:rsidRPr="0080540E" w:rsidTr="0080540E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взаимодействия с педагогами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устанавливать адекватные ролевые отношения с педагогами на уроках и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проявлять уважение к учителю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Различные ролевые отношения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взрослыми: позиция ведомого, ведущего, контролирующего; принятие помощи взрослого и оказание помощи взрослому; переживание общих чувств</w:t>
            </w:r>
          </w:p>
        </w:tc>
      </w:tr>
      <w:tr w:rsidR="0080540E" w:rsidRPr="0080540E" w:rsidTr="0080540E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Несоблюдение социальных и этических норм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к осознанию необходимости принятия и соблюдения классных и школьных социальных и этических норм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обязательное выполнение игровых норм поведения и взаимодействия, 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определенных правил другими участниками группы, в том числе взрослыми, проживание различных ситуаций в условиях соблюдения и </w:t>
            </w: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несоблюдения необходимых норм</w:t>
            </w:r>
          </w:p>
        </w:tc>
      </w:tr>
      <w:tr w:rsidR="0080540E" w:rsidRPr="0080540E" w:rsidTr="0080540E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Неадекватное отношение к себе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адекватную позитивную «</w:t>
            </w:r>
            <w:proofErr w:type="gramStart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Я-концепцию</w:t>
            </w:r>
            <w:proofErr w:type="gramEnd"/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устойчивую самооценку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40E" w:rsidRPr="0080540E" w:rsidRDefault="0080540E" w:rsidP="0018791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ситуации успеха, создание условий для осмысления подростком себя, своих поступков и социальных отношений, организация ситуативной позитивной обратной связи и продуктивной критики</w:t>
            </w:r>
          </w:p>
        </w:tc>
      </w:tr>
    </w:tbl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912" w:rsidRPr="0080540E" w:rsidRDefault="00187912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1.Бадмаев, С. А.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коррекция отклоняющегося поведения школьников [Текст] / С. А. Бадмаева. – М.: Изд-во «ВЛАДОС», 1997. – 240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Белкин, А. С.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– ребёнок. Причины, диагностика, предупреждение отклонений в поведении школьников [Текст] / А. С. Белкина. – Свердловск.: Сред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Урал.кн.изд-во,1981. – 125 с.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Бодалёв, А. А., Столин, В. В.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психодиагностика [Текст] / А. А. Бодалёва, В. В. Столина. – СПб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«Речь», 2002. – 440 стр.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Личко, А. Е.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нарушителей поведения у подростков. Патологические нарушения поведения у подростков [Текст] / А. С.Личко. – Л., 1973, - 216 с.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Мадорский, Л. Р., Зак, А. З.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Глазами подростков [Текст]: кн. для учителя / Л. Р. Мадорского, А. З. Зак. – М.: Просвещение, 1991. – 95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Немов, Р. С.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Психология. [Текст]: учеб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студентов высш. пед. учеб. заведений. В 2 кн. Кн. 2. Психология образования / Р. С. Немова. – М.: Просвещение: ВЛАДОС, - 1994. – 496 с.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Психологические тесты [Текст] /Под ред. А. А. Карелина: В 2т.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Гуманит. Изд. Центр ВЛАДОС, 2002. – т.1. – 312 с.: ил.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Психолоигчксие тесты [Текст] / Под ред. А. А.Карелина: В 2т. – М.: Гуманит. Изд. Центр ВЛАДОС, 2002. – т.2. – 248 с.: ил.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Руководство практического психолога: Психологические программы развития личности в подростковом и старшем школьном возрасте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И.В. Дубровиной. – 4-е изд., стереотип. – М.: Издательский центр «Академия», 2000. – 128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Семенюк, Л. М.</w:t>
      </w:r>
    </w:p>
    <w:p w:rsidR="0080540E" w:rsidRPr="0080540E" w:rsidRDefault="0080540E" w:rsidP="006C67A4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особенности агрессивного поведения подростков и условия его коррекции [Текст]: учебное пособие / Л. М.Семенюк. – 2-е изд. – М.: Московский психолого-социальный институт: Флинта, 2003. – 96 </w:t>
      </w:r>
      <w:proofErr w:type="gramStart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7BB" w:rsidRPr="0080540E" w:rsidRDefault="009B77BB" w:rsidP="006C67A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B77BB" w:rsidRPr="0080540E" w:rsidSect="00B5607C">
      <w:footerReference w:type="default" r:id="rId8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3F" w:rsidRDefault="00C3543F" w:rsidP="005231EB">
      <w:pPr>
        <w:spacing w:line="240" w:lineRule="auto"/>
      </w:pPr>
      <w:r>
        <w:separator/>
      </w:r>
    </w:p>
  </w:endnote>
  <w:endnote w:type="continuationSeparator" w:id="0">
    <w:p w:rsidR="00C3543F" w:rsidRDefault="00C3543F" w:rsidP="00523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27662"/>
      <w:docPartObj>
        <w:docPartGallery w:val="Page Numbers (Bottom of Page)"/>
        <w:docPartUnique/>
      </w:docPartObj>
    </w:sdtPr>
    <w:sdtContent>
      <w:p w:rsidR="00187912" w:rsidRDefault="00036E38">
        <w:pPr>
          <w:pStyle w:val="a7"/>
          <w:jc w:val="right"/>
        </w:pPr>
        <w:fldSimple w:instr=" PAGE   \* MERGEFORMAT ">
          <w:r w:rsidR="003E5F66">
            <w:rPr>
              <w:noProof/>
            </w:rPr>
            <w:t>16</w:t>
          </w:r>
        </w:fldSimple>
      </w:p>
    </w:sdtContent>
  </w:sdt>
  <w:p w:rsidR="00187912" w:rsidRDefault="001879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3F" w:rsidRDefault="00C3543F" w:rsidP="005231EB">
      <w:pPr>
        <w:spacing w:line="240" w:lineRule="auto"/>
      </w:pPr>
      <w:r>
        <w:separator/>
      </w:r>
    </w:p>
  </w:footnote>
  <w:footnote w:type="continuationSeparator" w:id="0">
    <w:p w:rsidR="00C3543F" w:rsidRDefault="00C3543F" w:rsidP="005231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EEB"/>
    <w:multiLevelType w:val="multilevel"/>
    <w:tmpl w:val="DC6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280C"/>
    <w:multiLevelType w:val="multilevel"/>
    <w:tmpl w:val="2D9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F3AFB"/>
    <w:multiLevelType w:val="multilevel"/>
    <w:tmpl w:val="CB5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51FE7"/>
    <w:multiLevelType w:val="multilevel"/>
    <w:tmpl w:val="495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D26BB"/>
    <w:multiLevelType w:val="hybridMultilevel"/>
    <w:tmpl w:val="06564D84"/>
    <w:lvl w:ilvl="0" w:tplc="E8688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CD1345"/>
    <w:multiLevelType w:val="multilevel"/>
    <w:tmpl w:val="BDF6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2698F"/>
    <w:multiLevelType w:val="hybridMultilevel"/>
    <w:tmpl w:val="F50C92AE"/>
    <w:lvl w:ilvl="0" w:tplc="96ACE21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93736B"/>
    <w:multiLevelType w:val="multilevel"/>
    <w:tmpl w:val="50CA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B3D42"/>
    <w:multiLevelType w:val="multilevel"/>
    <w:tmpl w:val="7A2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B7F66"/>
    <w:multiLevelType w:val="multilevel"/>
    <w:tmpl w:val="8756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63A50"/>
    <w:multiLevelType w:val="multilevel"/>
    <w:tmpl w:val="95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2096F"/>
    <w:multiLevelType w:val="multilevel"/>
    <w:tmpl w:val="2AC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842BE"/>
    <w:multiLevelType w:val="multilevel"/>
    <w:tmpl w:val="6DF8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0E"/>
    <w:rsid w:val="00036E38"/>
    <w:rsid w:val="00187912"/>
    <w:rsid w:val="00191495"/>
    <w:rsid w:val="003E5F66"/>
    <w:rsid w:val="005231EB"/>
    <w:rsid w:val="00547A0D"/>
    <w:rsid w:val="0069136A"/>
    <w:rsid w:val="006C67A4"/>
    <w:rsid w:val="007261E8"/>
    <w:rsid w:val="0080540E"/>
    <w:rsid w:val="00984DA0"/>
    <w:rsid w:val="009B77BB"/>
    <w:rsid w:val="00A26186"/>
    <w:rsid w:val="00AE1290"/>
    <w:rsid w:val="00B369FE"/>
    <w:rsid w:val="00B5607C"/>
    <w:rsid w:val="00B734C1"/>
    <w:rsid w:val="00BA554D"/>
    <w:rsid w:val="00C3543F"/>
    <w:rsid w:val="00E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40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67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31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1EB"/>
  </w:style>
  <w:style w:type="paragraph" w:styleId="a7">
    <w:name w:val="footer"/>
    <w:basedOn w:val="a"/>
    <w:link w:val="a8"/>
    <w:uiPriority w:val="99"/>
    <w:unhideWhenUsed/>
    <w:rsid w:val="005231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ACA74-EA56-40D2-9162-333942E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2020-06-05T06:37:00Z</dcterms:created>
  <dcterms:modified xsi:type="dcterms:W3CDTF">2020-06-05T06:37:00Z</dcterms:modified>
</cp:coreProperties>
</file>